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3C3" w:rsidRPr="009D43C3" w:rsidRDefault="009D43C3" w:rsidP="009D43C3">
      <w:pPr>
        <w:rPr>
          <w:rFonts w:ascii="Times New Roman" w:hAnsi="Times New Roman" w:cs="Times New Roman"/>
          <w:sz w:val="28"/>
          <w:szCs w:val="28"/>
        </w:rPr>
      </w:pPr>
      <w:r w:rsidRPr="009D43C3">
        <w:rPr>
          <w:rFonts w:ascii="Times New Roman" w:hAnsi="Times New Roman" w:cs="Times New Roman"/>
          <w:b/>
          <w:bCs/>
          <w:sz w:val="28"/>
          <w:szCs w:val="28"/>
        </w:rPr>
        <w:t>ПЕРЕЧЕНЬ РАБОТ ПО КАПИТАЛЬНОМУ РЕМОНТУ ЗДАНИЙ И СООРУЖЕНИЙ</w:t>
      </w:r>
    </w:p>
    <w:p w:rsidR="009D43C3" w:rsidRDefault="009D43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Pr="009D43C3">
        <w:rPr>
          <w:rFonts w:ascii="Times New Roman" w:hAnsi="Times New Roman" w:cs="Times New Roman"/>
          <w:sz w:val="28"/>
          <w:szCs w:val="28"/>
        </w:rPr>
        <w:t xml:space="preserve"> Водопровод и канализация.</w:t>
      </w:r>
    </w:p>
    <w:p w:rsidR="009D43C3" w:rsidRDefault="009D43C3">
      <w:pPr>
        <w:rPr>
          <w:rFonts w:ascii="Times New Roman" w:hAnsi="Times New Roman" w:cs="Times New Roman"/>
          <w:sz w:val="28"/>
          <w:szCs w:val="28"/>
        </w:rPr>
      </w:pPr>
      <w:r w:rsidRPr="009D43C3">
        <w:rPr>
          <w:rFonts w:ascii="Times New Roman" w:hAnsi="Times New Roman" w:cs="Times New Roman"/>
          <w:sz w:val="28"/>
          <w:szCs w:val="28"/>
        </w:rPr>
        <w:t xml:space="preserve"> 1. Частичная или полная смена внутри здания трубопровода, включая вводы трубопровода и выпуска канализации. </w:t>
      </w:r>
    </w:p>
    <w:p w:rsidR="009D43C3" w:rsidRDefault="009D43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Б)</w:t>
      </w:r>
      <w:r w:rsidRPr="009D43C3">
        <w:rPr>
          <w:rFonts w:ascii="Times New Roman" w:hAnsi="Times New Roman" w:cs="Times New Roman"/>
          <w:sz w:val="28"/>
          <w:szCs w:val="28"/>
        </w:rPr>
        <w:t>. Горячее водоснабжение.</w:t>
      </w:r>
    </w:p>
    <w:p w:rsidR="009D43C3" w:rsidRDefault="009D43C3">
      <w:pPr>
        <w:rPr>
          <w:rFonts w:ascii="Times New Roman" w:hAnsi="Times New Roman" w:cs="Times New Roman"/>
          <w:sz w:val="28"/>
          <w:szCs w:val="28"/>
        </w:rPr>
      </w:pPr>
      <w:r w:rsidRPr="009D43C3">
        <w:rPr>
          <w:rFonts w:ascii="Times New Roman" w:hAnsi="Times New Roman" w:cs="Times New Roman"/>
          <w:sz w:val="28"/>
          <w:szCs w:val="28"/>
        </w:rPr>
        <w:t xml:space="preserve"> 1. Смена змеевиков и бройлеров. </w:t>
      </w:r>
    </w:p>
    <w:p w:rsidR="00C06700" w:rsidRPr="009D43C3" w:rsidRDefault="009D43C3">
      <w:pPr>
        <w:rPr>
          <w:rFonts w:ascii="Times New Roman" w:hAnsi="Times New Roman" w:cs="Times New Roman"/>
          <w:sz w:val="28"/>
          <w:szCs w:val="28"/>
        </w:rPr>
      </w:pPr>
      <w:r w:rsidRPr="009D43C3">
        <w:rPr>
          <w:rFonts w:ascii="Times New Roman" w:hAnsi="Times New Roman" w:cs="Times New Roman"/>
          <w:sz w:val="28"/>
          <w:szCs w:val="28"/>
        </w:rPr>
        <w:t xml:space="preserve">2. Смена трубопровода, деталей и в целом насосных агрегатов, баков и изоляции трубопровода. </w:t>
      </w:r>
      <w:bookmarkStart w:id="0" w:name="_GoBack"/>
      <w:bookmarkEnd w:id="0"/>
    </w:p>
    <w:sectPr w:rsidR="00C06700" w:rsidRPr="009D43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D49"/>
    <w:rsid w:val="00957D49"/>
    <w:rsid w:val="009D43C3"/>
    <w:rsid w:val="00C0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A7C9D"/>
  <w15:chartTrackingRefBased/>
  <w15:docId w15:val="{91A7AD57-449A-42BD-A4FF-13EB4CC43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2023-11-08T06:35:00Z</dcterms:created>
  <dcterms:modified xsi:type="dcterms:W3CDTF">2023-11-08T06:36:00Z</dcterms:modified>
</cp:coreProperties>
</file>